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A031A4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</w:r>
      <w:proofErr w:type="gramStart"/>
      <w:r>
        <w:rPr>
          <w:rFonts w:ascii="Times New Roman" w:hAnsi="Times New Roman"/>
          <w:b w:val="0"/>
          <w:bCs w:val="0"/>
          <w:color w:val="auto"/>
        </w:rPr>
        <w:t>от</w:t>
      </w:r>
      <w:proofErr w:type="gramEnd"/>
      <w:r>
        <w:rPr>
          <w:rFonts w:ascii="Times New Roman" w:hAnsi="Times New Roman"/>
          <w:b w:val="0"/>
          <w:bCs w:val="0"/>
          <w:color w:val="auto"/>
        </w:rPr>
        <w:t xml:space="preserve">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EA0FB1" w:rsidRPr="00A63497" w:rsidRDefault="00BF6098" w:rsidP="00A4699D">
      <w:pPr>
        <w:spacing w:after="0" w:line="240" w:lineRule="auto"/>
        <w:jc w:val="center"/>
        <w:rPr>
          <w:b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D04E75">
        <w:rPr>
          <w:b/>
          <w:szCs w:val="28"/>
        </w:rPr>
        <w:t>п</w:t>
      </w:r>
      <w:r w:rsidR="00D04E75" w:rsidRPr="00D04E75">
        <w:rPr>
          <w:b/>
          <w:bCs/>
          <w:kern w:val="36"/>
          <w:szCs w:val="28"/>
        </w:rPr>
        <w:t>сихических расстройствах и расстройствах поведения</w:t>
      </w:r>
      <w:r w:rsidR="00D04E75">
        <w:rPr>
          <w:b/>
          <w:bCs/>
          <w:kern w:val="36"/>
          <w:szCs w:val="28"/>
        </w:rPr>
        <w:t xml:space="preserve">, сопровождающихся </w:t>
      </w:r>
      <w:r w:rsidR="009B1B1F">
        <w:rPr>
          <w:b/>
          <w:bCs/>
          <w:kern w:val="36"/>
          <w:szCs w:val="28"/>
        </w:rPr>
        <w:t>п</w:t>
      </w:r>
      <w:r w:rsidR="009B1B1F" w:rsidRPr="009B1B1F">
        <w:rPr>
          <w:b/>
          <w:bCs/>
          <w:kern w:val="36"/>
          <w:szCs w:val="28"/>
        </w:rPr>
        <w:t>сихомоторн</w:t>
      </w:r>
      <w:r w:rsidR="009B1B1F">
        <w:rPr>
          <w:b/>
          <w:bCs/>
          <w:kern w:val="36"/>
          <w:szCs w:val="28"/>
        </w:rPr>
        <w:t>ым</w:t>
      </w:r>
      <w:r w:rsidR="009B1B1F" w:rsidRPr="009B1B1F">
        <w:rPr>
          <w:b/>
          <w:bCs/>
          <w:kern w:val="36"/>
          <w:szCs w:val="28"/>
        </w:rPr>
        <w:t xml:space="preserve"> возбуждение</w:t>
      </w:r>
      <w:r w:rsidR="009B1B1F">
        <w:rPr>
          <w:b/>
          <w:bCs/>
          <w:kern w:val="36"/>
          <w:szCs w:val="28"/>
        </w:rPr>
        <w:t xml:space="preserve">м </w:t>
      </w:r>
      <w:r w:rsidR="009B1B1F" w:rsidRPr="009B1B1F">
        <w:rPr>
          <w:b/>
          <w:bCs/>
          <w:kern w:val="36"/>
          <w:szCs w:val="28"/>
        </w:rPr>
        <w:t xml:space="preserve">без </w:t>
      </w:r>
      <w:proofErr w:type="spellStart"/>
      <w:r w:rsidR="009B1B1F" w:rsidRPr="009B1B1F">
        <w:rPr>
          <w:b/>
          <w:bCs/>
          <w:kern w:val="36"/>
          <w:szCs w:val="28"/>
        </w:rPr>
        <w:t>психотических</w:t>
      </w:r>
      <w:proofErr w:type="spellEnd"/>
      <w:r w:rsidR="009B1B1F" w:rsidRPr="009B1B1F">
        <w:rPr>
          <w:b/>
          <w:bCs/>
          <w:kern w:val="36"/>
          <w:szCs w:val="28"/>
        </w:rPr>
        <w:t xml:space="preserve"> симптомов</w:t>
      </w:r>
      <w:r w:rsidR="009B1B1F">
        <w:rPr>
          <w:b/>
          <w:bCs/>
          <w:kern w:val="36"/>
          <w:szCs w:val="28"/>
        </w:rPr>
        <w:t xml:space="preserve"> или </w:t>
      </w:r>
      <w:r w:rsidR="009B1B1F" w:rsidRPr="009B1B1F">
        <w:rPr>
          <w:b/>
          <w:bCs/>
          <w:kern w:val="36"/>
          <w:szCs w:val="28"/>
        </w:rPr>
        <w:t xml:space="preserve">с </w:t>
      </w:r>
      <w:proofErr w:type="spellStart"/>
      <w:r w:rsidR="009B1B1F" w:rsidRPr="009B1B1F">
        <w:rPr>
          <w:b/>
          <w:bCs/>
          <w:kern w:val="36"/>
          <w:szCs w:val="28"/>
        </w:rPr>
        <w:t>психотическими</w:t>
      </w:r>
      <w:proofErr w:type="spellEnd"/>
      <w:r w:rsidR="009B1B1F" w:rsidRPr="009B1B1F">
        <w:rPr>
          <w:b/>
          <w:bCs/>
          <w:kern w:val="36"/>
          <w:szCs w:val="28"/>
        </w:rPr>
        <w:t xml:space="preserve"> симптомами</w:t>
      </w:r>
    </w:p>
    <w:p w:rsidR="00CC2FB3" w:rsidRDefault="00CC2FB3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Pr="007537E6">
        <w:rPr>
          <w:rStyle w:val="apple-style-span"/>
          <w:bCs/>
          <w:color w:val="000000"/>
          <w:szCs w:val="28"/>
        </w:rPr>
        <w:t>любой</w:t>
      </w:r>
      <w:r w:rsidRPr="00092F78">
        <w:rPr>
          <w:rStyle w:val="apple-style-span"/>
          <w:bCs/>
          <w:color w:val="000000"/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экстренная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477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1"/>
        <w:gridCol w:w="10420"/>
      </w:tblGrid>
      <w:tr w:rsidR="0088587B" w:rsidRPr="00A774F9" w:rsidTr="00B6646D">
        <w:tc>
          <w:tcPr>
            <w:tcW w:w="0" w:type="auto"/>
          </w:tcPr>
          <w:p w:rsidR="0088587B" w:rsidRPr="008C26DA" w:rsidRDefault="007B377E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F00-</w:t>
            </w:r>
            <w:r>
              <w:rPr>
                <w:lang w:val="en-US"/>
              </w:rPr>
              <w:t>F</w:t>
            </w:r>
            <w:r>
              <w:t>09</w:t>
            </w:r>
          </w:p>
        </w:tc>
        <w:tc>
          <w:tcPr>
            <w:tcW w:w="10420" w:type="dxa"/>
          </w:tcPr>
          <w:p w:rsidR="0088587B" w:rsidRPr="001D228D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>Органические, включая симптоматические, психические расстройства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1</w:t>
            </w:r>
            <w:r>
              <w:t>0-</w:t>
            </w:r>
            <w:r>
              <w:rPr>
                <w:lang w:val="en-US"/>
              </w:rPr>
              <w:t>F1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 xml:space="preserve">Психические расстройства и расстройства поведения, связанные с употреблением </w:t>
            </w:r>
            <w:proofErr w:type="spellStart"/>
            <w:r w:rsidRPr="007B377E">
              <w:rPr>
                <w:szCs w:val="28"/>
              </w:rPr>
              <w:t>психоактивных</w:t>
            </w:r>
            <w:proofErr w:type="spellEnd"/>
            <w:r w:rsidRPr="007B377E">
              <w:rPr>
                <w:szCs w:val="28"/>
              </w:rPr>
              <w:t xml:space="preserve"> веществ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2</w:t>
            </w:r>
            <w:r>
              <w:t>0-</w:t>
            </w:r>
            <w:r>
              <w:rPr>
                <w:lang w:val="en-US"/>
              </w:rPr>
              <w:t>F2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7B377E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 xml:space="preserve">Шизофрения, </w:t>
            </w:r>
            <w:proofErr w:type="spellStart"/>
            <w:r w:rsidRPr="007B377E">
              <w:rPr>
                <w:szCs w:val="28"/>
              </w:rPr>
              <w:t>шизотипические</w:t>
            </w:r>
            <w:proofErr w:type="spellEnd"/>
            <w:r w:rsidRPr="007B377E">
              <w:rPr>
                <w:szCs w:val="28"/>
              </w:rPr>
              <w:t xml:space="preserve"> и бредовые расстройства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3</w:t>
            </w:r>
            <w:r>
              <w:t>0-</w:t>
            </w:r>
            <w:r>
              <w:rPr>
                <w:lang w:val="en-US"/>
              </w:rPr>
              <w:t>F3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7B377E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>Расстройства настроения [аффективные расстройства]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7B377E" w:rsidP="00F90646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lastRenderedPageBreak/>
              <w:t>F</w:t>
            </w:r>
            <w:r>
              <w:rPr>
                <w:lang w:val="en-US"/>
              </w:rPr>
              <w:t>4</w:t>
            </w:r>
            <w:r>
              <w:t>0-</w:t>
            </w:r>
            <w:r>
              <w:rPr>
                <w:lang w:val="en-US"/>
              </w:rPr>
              <w:t>F4</w:t>
            </w:r>
            <w:r w:rsidR="00F90646">
              <w:t>8</w:t>
            </w:r>
          </w:p>
        </w:tc>
        <w:tc>
          <w:tcPr>
            <w:tcW w:w="10420" w:type="dxa"/>
          </w:tcPr>
          <w:p w:rsidR="007B377E" w:rsidRPr="001D228D" w:rsidRDefault="007B377E" w:rsidP="007B377E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7B377E">
              <w:rPr>
                <w:szCs w:val="28"/>
              </w:rPr>
              <w:t xml:space="preserve">Невротические, связанные со стрессом и </w:t>
            </w:r>
            <w:proofErr w:type="spellStart"/>
            <w:r w:rsidRPr="007B377E">
              <w:rPr>
                <w:szCs w:val="28"/>
              </w:rPr>
              <w:t>соматоформные</w:t>
            </w:r>
            <w:proofErr w:type="spellEnd"/>
            <w:r w:rsidRPr="007B377E">
              <w:rPr>
                <w:szCs w:val="28"/>
              </w:rPr>
              <w:t xml:space="preserve"> расстройства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4A51C9" w:rsidP="004A51C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6</w:t>
            </w:r>
            <w:r>
              <w:t>0-</w:t>
            </w:r>
            <w:r>
              <w:rPr>
                <w:lang w:val="en-US"/>
              </w:rPr>
              <w:t>F6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4A51C9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4A51C9">
              <w:rPr>
                <w:szCs w:val="28"/>
              </w:rPr>
              <w:t>Расстройства личности и поведения в зрелом возрасте</w:t>
            </w:r>
          </w:p>
        </w:tc>
      </w:tr>
      <w:tr w:rsidR="007B377E" w:rsidRPr="00A774F9" w:rsidTr="00B6646D">
        <w:tc>
          <w:tcPr>
            <w:tcW w:w="0" w:type="auto"/>
          </w:tcPr>
          <w:p w:rsidR="007B377E" w:rsidRPr="008C26DA" w:rsidRDefault="00DA78E2" w:rsidP="00DA78E2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>
              <w:t>F</w:t>
            </w:r>
            <w:r>
              <w:rPr>
                <w:lang w:val="en-US"/>
              </w:rPr>
              <w:t>7</w:t>
            </w:r>
            <w:r>
              <w:t>0-</w:t>
            </w:r>
            <w:r>
              <w:rPr>
                <w:lang w:val="en-US"/>
              </w:rPr>
              <w:t>F7</w:t>
            </w:r>
            <w:r>
              <w:t>9</w:t>
            </w:r>
          </w:p>
        </w:tc>
        <w:tc>
          <w:tcPr>
            <w:tcW w:w="10420" w:type="dxa"/>
          </w:tcPr>
          <w:p w:rsidR="007B377E" w:rsidRPr="001D228D" w:rsidRDefault="00DA78E2" w:rsidP="0088587B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szCs w:val="28"/>
              </w:rPr>
            </w:pPr>
            <w:r w:rsidRPr="00DA78E2">
              <w:rPr>
                <w:szCs w:val="28"/>
              </w:rPr>
              <w:t>Умственная отсталость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1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B01.035.001</w:t>
            </w:r>
          </w:p>
        </w:tc>
        <w:tc>
          <w:tcPr>
            <w:tcW w:w="2913" w:type="pct"/>
          </w:tcPr>
          <w:p w:rsidR="00D04E75" w:rsidRPr="00D04E75" w:rsidRDefault="00D04E75" w:rsidP="001543E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04E75">
              <w:rPr>
                <w:rFonts w:ascii="Times New Roman" w:hAnsi="Times New Roman" w:cs="Times New Roman"/>
                <w:sz w:val="28"/>
                <w:szCs w:val="28"/>
              </w:rPr>
              <w:t>Прием (осмотр, консультация) врача-психиатра первичный</w:t>
            </w:r>
          </w:p>
        </w:tc>
        <w:tc>
          <w:tcPr>
            <w:tcW w:w="787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0,1</w:t>
            </w:r>
          </w:p>
        </w:tc>
        <w:tc>
          <w:tcPr>
            <w:tcW w:w="659" w:type="pct"/>
          </w:tcPr>
          <w:p w:rsidR="00D04E75" w:rsidRPr="00D04E75" w:rsidRDefault="00D04E75" w:rsidP="008409B4">
            <w:pPr>
              <w:spacing w:after="0" w:line="240" w:lineRule="auto"/>
              <w:rPr>
                <w:szCs w:val="28"/>
              </w:rPr>
            </w:pPr>
            <w:r w:rsidRPr="00D04E75">
              <w:rPr>
                <w:szCs w:val="28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D04E75" w:rsidRPr="00542E93" w:rsidTr="007537E6">
        <w:trPr>
          <w:cantSplit/>
        </w:trPr>
        <w:tc>
          <w:tcPr>
            <w:tcW w:w="641" w:type="pct"/>
          </w:tcPr>
          <w:p w:rsidR="00D04E75" w:rsidRPr="00A774F9" w:rsidRDefault="00D04E75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D04E75" w:rsidRPr="007537E6" w:rsidRDefault="00D04E75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D04E75" w:rsidRPr="00A774F9" w:rsidRDefault="00D04E75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D04E75" w:rsidRPr="00542E93" w:rsidRDefault="00D04E7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P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Немедикаментозные</w:t>
            </w:r>
            <w:proofErr w:type="spellEnd"/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A11.02.002</w:t>
            </w:r>
          </w:p>
        </w:tc>
        <w:tc>
          <w:tcPr>
            <w:tcW w:w="2943" w:type="pct"/>
          </w:tcPr>
          <w:p w:rsidR="00CC2FB3" w:rsidRPr="00C33440" w:rsidRDefault="00CC2FB3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BD381B" w:rsidP="00656430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CC2FB3" w:rsidRPr="00A774F9" w:rsidTr="007537E6">
        <w:tc>
          <w:tcPr>
            <w:tcW w:w="641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A11.12.003</w:t>
            </w:r>
          </w:p>
        </w:tc>
        <w:tc>
          <w:tcPr>
            <w:tcW w:w="2943" w:type="pct"/>
          </w:tcPr>
          <w:p w:rsidR="00CC2FB3" w:rsidRPr="00C33440" w:rsidRDefault="00CC2FB3" w:rsidP="008A39D7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Внутривенное введение лекарственных препаратов</w:t>
            </w:r>
          </w:p>
        </w:tc>
        <w:tc>
          <w:tcPr>
            <w:tcW w:w="757" w:type="pct"/>
          </w:tcPr>
          <w:p w:rsidR="00CC2FB3" w:rsidRPr="00C33440" w:rsidRDefault="00CC2FB3" w:rsidP="00F067F8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0,</w:t>
            </w:r>
            <w:r w:rsidR="00F067F8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CC2FB3" w:rsidRPr="00C33440" w:rsidRDefault="00F067F8" w:rsidP="008A39D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591E90" w:rsidRPr="00A774F9" w:rsidTr="007537E6">
        <w:tc>
          <w:tcPr>
            <w:tcW w:w="641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  <w:lang w:val="en-US"/>
              </w:rPr>
              <w:t>A23.30.042</w:t>
            </w:r>
          </w:p>
        </w:tc>
        <w:tc>
          <w:tcPr>
            <w:tcW w:w="2943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</w:rPr>
            </w:pPr>
            <w:r w:rsidRPr="00C33440"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591E90" w:rsidRPr="00C33440" w:rsidRDefault="00591E90" w:rsidP="00AA5CA6">
            <w:pPr>
              <w:spacing w:after="0" w:line="240" w:lineRule="auto"/>
              <w:rPr>
                <w:szCs w:val="28"/>
                <w:lang w:val="en-US"/>
              </w:rPr>
            </w:pPr>
            <w:r w:rsidRPr="00C33440">
              <w:rPr>
                <w:szCs w:val="28"/>
                <w:lang w:val="en-US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A774F9" w:rsidRDefault="003B28BD" w:rsidP="003B28BD">
            <w:pPr>
              <w:spacing w:after="0" w:line="240" w:lineRule="auto"/>
              <w:rPr>
                <w:szCs w:val="28"/>
                <w:lang w:val="en-US"/>
              </w:rPr>
            </w:pPr>
            <w:r w:rsidRPr="003B28BD">
              <w:rPr>
                <w:szCs w:val="28"/>
                <w:lang w:val="en-US"/>
              </w:rPr>
              <w:t xml:space="preserve">N05AA </w:t>
            </w:r>
          </w:p>
        </w:tc>
        <w:tc>
          <w:tcPr>
            <w:tcW w:w="1056" w:type="pct"/>
          </w:tcPr>
          <w:p w:rsidR="00BB06B7" w:rsidRPr="00A774F9" w:rsidRDefault="003B28BD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3B28BD">
              <w:rPr>
                <w:szCs w:val="28"/>
                <w:lang w:val="en-US"/>
              </w:rPr>
              <w:t>Алифатические</w:t>
            </w:r>
            <w:proofErr w:type="spellEnd"/>
            <w:r w:rsidRPr="003B28BD">
              <w:rPr>
                <w:szCs w:val="28"/>
                <w:lang w:val="en-US"/>
              </w:rPr>
              <w:t xml:space="preserve"> </w:t>
            </w:r>
            <w:proofErr w:type="spellStart"/>
            <w:r w:rsidRPr="003B28BD">
              <w:rPr>
                <w:szCs w:val="28"/>
                <w:lang w:val="en-US"/>
              </w:rPr>
              <w:t>производные</w:t>
            </w:r>
            <w:proofErr w:type="spellEnd"/>
            <w:r w:rsidRPr="003B28BD">
              <w:rPr>
                <w:szCs w:val="28"/>
                <w:lang w:val="en-US"/>
              </w:rPr>
              <w:t xml:space="preserve"> </w:t>
            </w:r>
            <w:proofErr w:type="spellStart"/>
            <w:r w:rsidRPr="003B28BD">
              <w:rPr>
                <w:szCs w:val="28"/>
                <w:lang w:val="en-US"/>
              </w:rPr>
              <w:t>фенотиазина</w:t>
            </w:r>
            <w:proofErr w:type="spellEnd"/>
          </w:p>
        </w:tc>
        <w:tc>
          <w:tcPr>
            <w:tcW w:w="1385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C33440" w:rsidRDefault="00BB06B7" w:rsidP="003B28B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3B28BD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A774F9" w:rsidRDefault="003B28BD" w:rsidP="00C73B56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Хлорпромазин</w:t>
            </w:r>
            <w:proofErr w:type="spellEnd"/>
          </w:p>
        </w:tc>
        <w:tc>
          <w:tcPr>
            <w:tcW w:w="764" w:type="pct"/>
          </w:tcPr>
          <w:p w:rsidR="00BB06B7" w:rsidRPr="00A774F9" w:rsidRDefault="00BB06B7" w:rsidP="00C73B5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3B28BD" w:rsidRDefault="00BB06B7" w:rsidP="003B28BD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м</w:t>
            </w:r>
            <w:r w:rsidR="003B28BD">
              <w:rPr>
                <w:szCs w:val="28"/>
              </w:rPr>
              <w:t>г</w:t>
            </w:r>
          </w:p>
        </w:tc>
        <w:tc>
          <w:tcPr>
            <w:tcW w:w="442" w:type="pct"/>
          </w:tcPr>
          <w:p w:rsidR="00BB06B7" w:rsidRPr="003B28BD" w:rsidRDefault="00283D2A" w:rsidP="00C73B5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524" w:type="pct"/>
          </w:tcPr>
          <w:p w:rsidR="00BB06B7" w:rsidRPr="003B28BD" w:rsidRDefault="003B28BD" w:rsidP="00C73B5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067F8" w:rsidP="00F067F8">
            <w:pPr>
              <w:spacing w:after="0" w:line="240" w:lineRule="auto"/>
              <w:rPr>
                <w:szCs w:val="28"/>
                <w:lang w:val="en-US"/>
              </w:rPr>
            </w:pPr>
            <w:r w:rsidRPr="00F067F8">
              <w:rPr>
                <w:szCs w:val="28"/>
                <w:lang w:val="en-US"/>
              </w:rPr>
              <w:t xml:space="preserve">N05AD </w:t>
            </w:r>
          </w:p>
        </w:tc>
        <w:tc>
          <w:tcPr>
            <w:tcW w:w="1056" w:type="pct"/>
          </w:tcPr>
          <w:p w:rsidR="00F067F8" w:rsidRPr="005C59C6" w:rsidRDefault="00F067F8" w:rsidP="00DA78E2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F067F8">
              <w:rPr>
                <w:szCs w:val="28"/>
                <w:lang w:val="en-US"/>
              </w:rPr>
              <w:t>Производные</w:t>
            </w:r>
            <w:proofErr w:type="spellEnd"/>
            <w:r w:rsidR="00DA78E2">
              <w:rPr>
                <w:szCs w:val="28"/>
                <w:lang w:val="en-US"/>
              </w:rPr>
              <w:t xml:space="preserve"> </w:t>
            </w:r>
            <w:proofErr w:type="spellStart"/>
            <w:r w:rsidRPr="00F067F8">
              <w:rPr>
                <w:szCs w:val="28"/>
                <w:lang w:val="en-US"/>
              </w:rPr>
              <w:t>бутирофенона</w:t>
            </w:r>
            <w:proofErr w:type="spellEnd"/>
          </w:p>
        </w:tc>
        <w:tc>
          <w:tcPr>
            <w:tcW w:w="1385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F067F8" w:rsidRDefault="00F067F8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369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F067F8" w:rsidRPr="00595EA7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F067F8" w:rsidRPr="00A774F9" w:rsidTr="00DE06CA">
        <w:trPr>
          <w:cantSplit/>
        </w:trPr>
        <w:tc>
          <w:tcPr>
            <w:tcW w:w="460" w:type="pct"/>
          </w:tcPr>
          <w:p w:rsidR="00F067F8" w:rsidRPr="005C59C6" w:rsidRDefault="00F067F8" w:rsidP="005C59C6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F067F8" w:rsidRPr="005C59C6" w:rsidRDefault="00F067F8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Галоперидол</w:t>
            </w:r>
            <w:proofErr w:type="spellEnd"/>
          </w:p>
        </w:tc>
        <w:tc>
          <w:tcPr>
            <w:tcW w:w="764" w:type="pct"/>
          </w:tcPr>
          <w:p w:rsidR="00F067F8" w:rsidRDefault="00F067F8" w:rsidP="005C59C6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369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мг</w:t>
            </w:r>
          </w:p>
        </w:tc>
        <w:tc>
          <w:tcPr>
            <w:tcW w:w="442" w:type="pct"/>
          </w:tcPr>
          <w:p w:rsidR="00F067F8" w:rsidRPr="00F067F8" w:rsidRDefault="00283D2A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24" w:type="pct"/>
          </w:tcPr>
          <w:p w:rsidR="00F067F8" w:rsidRPr="00F067F8" w:rsidRDefault="00F067F8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5C59C6" w:rsidP="005C59C6">
            <w:pPr>
              <w:spacing w:after="0" w:line="240" w:lineRule="auto"/>
              <w:rPr>
                <w:szCs w:val="28"/>
                <w:lang w:val="en-US"/>
              </w:rPr>
            </w:pPr>
            <w:r w:rsidRPr="005C59C6">
              <w:rPr>
                <w:szCs w:val="28"/>
                <w:lang w:val="en-US"/>
              </w:rPr>
              <w:t xml:space="preserve">N05BA </w:t>
            </w:r>
          </w:p>
        </w:tc>
        <w:tc>
          <w:tcPr>
            <w:tcW w:w="1056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C59C6">
              <w:rPr>
                <w:szCs w:val="28"/>
                <w:lang w:val="en-US"/>
              </w:rPr>
              <w:t>Производные</w:t>
            </w:r>
            <w:proofErr w:type="spellEnd"/>
            <w:r w:rsidRPr="005C59C6">
              <w:rPr>
                <w:szCs w:val="28"/>
                <w:lang w:val="en-US"/>
              </w:rPr>
              <w:t xml:space="preserve"> </w:t>
            </w:r>
            <w:proofErr w:type="spellStart"/>
            <w:r w:rsidRPr="005C59C6">
              <w:rPr>
                <w:szCs w:val="28"/>
                <w:lang w:val="en-US"/>
              </w:rPr>
              <w:t>бензодиазепина</w:t>
            </w:r>
            <w:proofErr w:type="spellEnd"/>
          </w:p>
        </w:tc>
        <w:tc>
          <w:tcPr>
            <w:tcW w:w="1385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764" w:type="pct"/>
          </w:tcPr>
          <w:p w:rsidR="00BB06B7" w:rsidRPr="004A6EF8" w:rsidRDefault="00BB06B7" w:rsidP="005C59C6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595EA7" w:rsidRDefault="005C59C6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>
              <w:rPr>
                <w:szCs w:val="28"/>
              </w:rPr>
              <w:t>Диазепам</w:t>
            </w:r>
            <w:proofErr w:type="spellEnd"/>
          </w:p>
        </w:tc>
        <w:tc>
          <w:tcPr>
            <w:tcW w:w="764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595EA7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595EA7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5C59C6" w:rsidRDefault="00283D2A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  <w:tc>
          <w:tcPr>
            <w:tcW w:w="524" w:type="pct"/>
          </w:tcPr>
          <w:p w:rsidR="00BB06B7" w:rsidRPr="00595EA7" w:rsidRDefault="005C59C6" w:rsidP="004B6433">
            <w:pPr>
              <w:spacing w:after="0" w:line="240" w:lineRule="auto"/>
              <w:rPr>
                <w:b/>
                <w:color w:val="FF0000"/>
                <w:szCs w:val="28"/>
                <w:lang w:val="en-US"/>
              </w:rPr>
            </w:pPr>
            <w:r>
              <w:rPr>
                <w:szCs w:val="28"/>
              </w:rPr>
              <w:t>20</w:t>
            </w: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r w:rsidRPr="00A638B0">
              <w:rPr>
                <w:szCs w:val="28"/>
                <w:lang w:val="en-US"/>
              </w:rPr>
              <w:t>N05BX</w:t>
            </w:r>
          </w:p>
        </w:tc>
        <w:tc>
          <w:tcPr>
            <w:tcW w:w="1056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</w:rPr>
            </w:pPr>
            <w:proofErr w:type="spellStart"/>
            <w:r w:rsidRPr="00A638B0">
              <w:rPr>
                <w:szCs w:val="28"/>
              </w:rPr>
              <w:t>Анксиолитики</w:t>
            </w:r>
            <w:proofErr w:type="spellEnd"/>
            <w:r w:rsidRPr="00A638B0">
              <w:rPr>
                <w:szCs w:val="28"/>
              </w:rPr>
              <w:t xml:space="preserve"> другие</w:t>
            </w:r>
          </w:p>
        </w:tc>
        <w:tc>
          <w:tcPr>
            <w:tcW w:w="1385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B06B7" w:rsidRPr="002237B0" w:rsidRDefault="00BB06B7" w:rsidP="005C59C6">
            <w:pPr>
              <w:spacing w:after="0" w:line="240" w:lineRule="auto"/>
              <w:rPr>
                <w:szCs w:val="28"/>
              </w:rPr>
            </w:pPr>
            <w:r w:rsidRPr="002237B0">
              <w:rPr>
                <w:szCs w:val="28"/>
                <w:lang w:val="en-US"/>
              </w:rPr>
              <w:t>0,</w:t>
            </w:r>
            <w:r w:rsidR="005C59C6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B06B7" w:rsidRPr="00A774F9" w:rsidTr="00DE06CA">
        <w:trPr>
          <w:cantSplit/>
        </w:trPr>
        <w:tc>
          <w:tcPr>
            <w:tcW w:w="460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B06B7" w:rsidRPr="002237B0" w:rsidRDefault="00A638B0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A638B0">
              <w:rPr>
                <w:szCs w:val="28"/>
              </w:rPr>
              <w:t>Бромдигидрохлорфенилбензодиазепин</w:t>
            </w:r>
            <w:proofErr w:type="spellEnd"/>
          </w:p>
        </w:tc>
        <w:tc>
          <w:tcPr>
            <w:tcW w:w="764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B06B7" w:rsidRPr="002237B0" w:rsidRDefault="00BB06B7" w:rsidP="004B6433">
            <w:pPr>
              <w:spacing w:after="0" w:line="240" w:lineRule="auto"/>
              <w:rPr>
                <w:szCs w:val="28"/>
                <w:lang w:val="en-US"/>
              </w:rPr>
            </w:pPr>
            <w:proofErr w:type="spellStart"/>
            <w:r w:rsidRPr="002237B0">
              <w:rPr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442" w:type="pct"/>
          </w:tcPr>
          <w:p w:rsidR="00BB06B7" w:rsidRPr="00A638B0" w:rsidRDefault="00283D2A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4" w:type="pct"/>
          </w:tcPr>
          <w:p w:rsidR="00BB06B7" w:rsidRPr="00A638B0" w:rsidRDefault="00A63497" w:rsidP="004B6433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 xml:space="preserve"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</w:t>
      </w:r>
      <w:r w:rsidR="00AF6EA0" w:rsidRPr="00AF6EA0">
        <w:rPr>
          <w:szCs w:val="28"/>
        </w:rPr>
        <w:lastRenderedPageBreak/>
        <w:t>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proofErr w:type="gramStart"/>
      <w:r w:rsidR="00512268" w:rsidRPr="004015F6">
        <w:rPr>
          <w:szCs w:val="28"/>
        </w:rPr>
        <w:t>.</w:t>
      </w:r>
      <w:proofErr w:type="gramEnd"/>
      <w:r w:rsidR="004103A5">
        <w:rPr>
          <w:szCs w:val="28"/>
        </w:rPr>
        <w:t xml:space="preserve"> (</w:t>
      </w:r>
      <w:proofErr w:type="gramStart"/>
      <w:r w:rsidR="004103A5">
        <w:rPr>
          <w:szCs w:val="28"/>
        </w:rPr>
        <w:t>ч</w:t>
      </w:r>
      <w:proofErr w:type="gramEnd"/>
      <w:r w:rsidR="004103A5">
        <w:rPr>
          <w:szCs w:val="28"/>
        </w:rPr>
        <w:t xml:space="preserve">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</w:t>
      </w:r>
      <w:proofErr w:type="gramStart"/>
      <w:r w:rsidR="004103A5">
        <w:rPr>
          <w:szCs w:val="28"/>
        </w:rPr>
        <w:t>ст. 6724; 25.06.2012, № 26, ст. 3442)).</w:t>
      </w:r>
      <w:r w:rsidR="00CC2FB3">
        <w:rPr>
          <w:szCs w:val="28"/>
        </w:rPr>
        <w:t xml:space="preserve"> </w:t>
      </w:r>
      <w:proofErr w:type="gramEnd"/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F05" w:rsidRDefault="00667F05" w:rsidP="00AC1859">
      <w:pPr>
        <w:spacing w:after="0" w:line="240" w:lineRule="auto"/>
      </w:pPr>
      <w:r>
        <w:separator/>
      </w:r>
    </w:p>
  </w:endnote>
  <w:endnote w:type="continuationSeparator" w:id="0">
    <w:p w:rsidR="00667F05" w:rsidRDefault="00667F05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F05" w:rsidRDefault="00667F05" w:rsidP="00AC1859">
      <w:pPr>
        <w:spacing w:after="0" w:line="240" w:lineRule="auto"/>
      </w:pPr>
      <w:r>
        <w:separator/>
      </w:r>
    </w:p>
  </w:footnote>
  <w:footnote w:type="continuationSeparator" w:id="0">
    <w:p w:rsidR="00667F05" w:rsidRDefault="00667F05" w:rsidP="00AC1859">
      <w:pPr>
        <w:spacing w:after="0" w:line="240" w:lineRule="auto"/>
      </w:pPr>
      <w:r>
        <w:continuationSeparator/>
      </w:r>
    </w:p>
  </w:footnote>
  <w:footnote w:id="1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proofErr w:type="gramStart"/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  <w:proofErr w:type="gramEnd"/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61A6"/>
    <w:rsid w:val="00026BF0"/>
    <w:rsid w:val="000271F3"/>
    <w:rsid w:val="000300F2"/>
    <w:rsid w:val="00030B5C"/>
    <w:rsid w:val="0003461A"/>
    <w:rsid w:val="00037AB0"/>
    <w:rsid w:val="00056B47"/>
    <w:rsid w:val="00063A4F"/>
    <w:rsid w:val="0007616B"/>
    <w:rsid w:val="00077BD2"/>
    <w:rsid w:val="000834B3"/>
    <w:rsid w:val="00083A57"/>
    <w:rsid w:val="00084E55"/>
    <w:rsid w:val="0009008E"/>
    <w:rsid w:val="000928FB"/>
    <w:rsid w:val="00092F78"/>
    <w:rsid w:val="000A3D66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64F"/>
    <w:rsid w:val="001C324F"/>
    <w:rsid w:val="001C6BB2"/>
    <w:rsid w:val="001E060B"/>
    <w:rsid w:val="001E40D8"/>
    <w:rsid w:val="001F3BF4"/>
    <w:rsid w:val="00233BBA"/>
    <w:rsid w:val="00237028"/>
    <w:rsid w:val="0026682F"/>
    <w:rsid w:val="00273A3C"/>
    <w:rsid w:val="00283D2A"/>
    <w:rsid w:val="002A102E"/>
    <w:rsid w:val="002C0F2F"/>
    <w:rsid w:val="002D3063"/>
    <w:rsid w:val="002D6388"/>
    <w:rsid w:val="003007E5"/>
    <w:rsid w:val="003026FA"/>
    <w:rsid w:val="003031A5"/>
    <w:rsid w:val="00323CDC"/>
    <w:rsid w:val="00335599"/>
    <w:rsid w:val="0037201B"/>
    <w:rsid w:val="003917AC"/>
    <w:rsid w:val="00395E6A"/>
    <w:rsid w:val="003A3B2D"/>
    <w:rsid w:val="003A7FB8"/>
    <w:rsid w:val="003B28BD"/>
    <w:rsid w:val="004103A5"/>
    <w:rsid w:val="004308C9"/>
    <w:rsid w:val="004A38AD"/>
    <w:rsid w:val="004A51C9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5F6B"/>
    <w:rsid w:val="005C59C6"/>
    <w:rsid w:val="005D61DD"/>
    <w:rsid w:val="005E73C8"/>
    <w:rsid w:val="005F5746"/>
    <w:rsid w:val="00607B33"/>
    <w:rsid w:val="00614A49"/>
    <w:rsid w:val="00623704"/>
    <w:rsid w:val="00627884"/>
    <w:rsid w:val="006371A5"/>
    <w:rsid w:val="006475F9"/>
    <w:rsid w:val="00666447"/>
    <w:rsid w:val="00666A96"/>
    <w:rsid w:val="00667F05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402C"/>
    <w:rsid w:val="007537E6"/>
    <w:rsid w:val="00785311"/>
    <w:rsid w:val="007A118A"/>
    <w:rsid w:val="007A181E"/>
    <w:rsid w:val="007A5C55"/>
    <w:rsid w:val="007B377E"/>
    <w:rsid w:val="007B38A6"/>
    <w:rsid w:val="007C5CBB"/>
    <w:rsid w:val="007D186D"/>
    <w:rsid w:val="007E61A6"/>
    <w:rsid w:val="007E7412"/>
    <w:rsid w:val="0080182C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0A0"/>
    <w:rsid w:val="0087061C"/>
    <w:rsid w:val="0088587B"/>
    <w:rsid w:val="008D3B7A"/>
    <w:rsid w:val="008E36A2"/>
    <w:rsid w:val="008E460D"/>
    <w:rsid w:val="008F1BB7"/>
    <w:rsid w:val="00915DF6"/>
    <w:rsid w:val="009200A6"/>
    <w:rsid w:val="00950062"/>
    <w:rsid w:val="00956B12"/>
    <w:rsid w:val="00976689"/>
    <w:rsid w:val="009A1BB8"/>
    <w:rsid w:val="009A7DB2"/>
    <w:rsid w:val="009B1B1F"/>
    <w:rsid w:val="009C50C4"/>
    <w:rsid w:val="009D4342"/>
    <w:rsid w:val="009D567F"/>
    <w:rsid w:val="009D7CB7"/>
    <w:rsid w:val="009E1219"/>
    <w:rsid w:val="009E1843"/>
    <w:rsid w:val="009F45FD"/>
    <w:rsid w:val="00A031A4"/>
    <w:rsid w:val="00A213F4"/>
    <w:rsid w:val="00A24D5E"/>
    <w:rsid w:val="00A40EFB"/>
    <w:rsid w:val="00A45550"/>
    <w:rsid w:val="00A4699D"/>
    <w:rsid w:val="00A61361"/>
    <w:rsid w:val="00A63497"/>
    <w:rsid w:val="00A638B0"/>
    <w:rsid w:val="00A74250"/>
    <w:rsid w:val="00A774F9"/>
    <w:rsid w:val="00A83DCD"/>
    <w:rsid w:val="00AA0CD9"/>
    <w:rsid w:val="00AA5CA6"/>
    <w:rsid w:val="00AC1859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5142E"/>
    <w:rsid w:val="00B6646D"/>
    <w:rsid w:val="00B665DD"/>
    <w:rsid w:val="00B72773"/>
    <w:rsid w:val="00B84BA6"/>
    <w:rsid w:val="00B8733F"/>
    <w:rsid w:val="00BB06B7"/>
    <w:rsid w:val="00BC66E3"/>
    <w:rsid w:val="00BD381B"/>
    <w:rsid w:val="00BD7D8D"/>
    <w:rsid w:val="00BE57A1"/>
    <w:rsid w:val="00BE7968"/>
    <w:rsid w:val="00BF50EB"/>
    <w:rsid w:val="00BF6098"/>
    <w:rsid w:val="00C07C2A"/>
    <w:rsid w:val="00C33440"/>
    <w:rsid w:val="00C5773D"/>
    <w:rsid w:val="00C76DF5"/>
    <w:rsid w:val="00C845CE"/>
    <w:rsid w:val="00C9768C"/>
    <w:rsid w:val="00CC2FB3"/>
    <w:rsid w:val="00CE070E"/>
    <w:rsid w:val="00CE4C45"/>
    <w:rsid w:val="00CE7B19"/>
    <w:rsid w:val="00CF0637"/>
    <w:rsid w:val="00CF35BD"/>
    <w:rsid w:val="00D04E75"/>
    <w:rsid w:val="00D100B5"/>
    <w:rsid w:val="00D1097B"/>
    <w:rsid w:val="00D24311"/>
    <w:rsid w:val="00D279F2"/>
    <w:rsid w:val="00D33CDF"/>
    <w:rsid w:val="00D402F3"/>
    <w:rsid w:val="00D7746A"/>
    <w:rsid w:val="00D87E4B"/>
    <w:rsid w:val="00D96818"/>
    <w:rsid w:val="00DA09D2"/>
    <w:rsid w:val="00DA4C78"/>
    <w:rsid w:val="00DA78E2"/>
    <w:rsid w:val="00DB61B8"/>
    <w:rsid w:val="00DD2C9F"/>
    <w:rsid w:val="00DE06CA"/>
    <w:rsid w:val="00E0423C"/>
    <w:rsid w:val="00E16E44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067F8"/>
    <w:rsid w:val="00F306D3"/>
    <w:rsid w:val="00F375C6"/>
    <w:rsid w:val="00F4531B"/>
    <w:rsid w:val="00F458A6"/>
    <w:rsid w:val="00F510EF"/>
    <w:rsid w:val="00F86C88"/>
    <w:rsid w:val="00F90646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  <w:rsid w:val="00FF0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5E89D-1316-4DBB-B780-AA7FD0DB7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razumniynv</cp:lastModifiedBy>
  <cp:revision>76</cp:revision>
  <dcterms:created xsi:type="dcterms:W3CDTF">2012-11-20T12:28:00Z</dcterms:created>
  <dcterms:modified xsi:type="dcterms:W3CDTF">2015-06-22T17:30:00Z</dcterms:modified>
</cp:coreProperties>
</file>